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796"/>
        <w:bidiVisual/>
        <w:tblW w:w="9747" w:type="dxa"/>
        <w:tblLayout w:type="fixed"/>
        <w:tblLook w:val="0000" w:firstRow="0" w:lastRow="0" w:firstColumn="0" w:lastColumn="0" w:noHBand="0" w:noVBand="0"/>
      </w:tblPr>
      <w:tblGrid>
        <w:gridCol w:w="1043"/>
        <w:gridCol w:w="3260"/>
        <w:gridCol w:w="5444"/>
      </w:tblGrid>
      <w:tr w:rsidR="00E46268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43" w:type="dxa"/>
          </w:tcPr>
          <w:p w:rsidR="00E46268" w:rsidRDefault="00E46268" w:rsidP="00E46268">
            <w:pPr>
              <w:rPr>
                <w:rFonts w:ascii="Tahoma" w:hAnsi="Tahoma" w:cs="Tahoma"/>
                <w:sz w:val="20"/>
                <w:szCs w:val="20"/>
                <w:u w:val="single"/>
                <w:rtl/>
              </w:rPr>
            </w:pPr>
            <w:bookmarkStart w:id="0" w:name="_GoBack"/>
            <w:bookmarkEnd w:id="0"/>
            <w:r>
              <w:rPr>
                <w:rFonts w:ascii="Tahoma" w:hAnsi="Tahoma" w:cs="Tahoma"/>
                <w:sz w:val="20"/>
                <w:szCs w:val="20"/>
                <w:rtl/>
              </w:rPr>
              <w:t>לכבוד:</w:t>
            </w:r>
          </w:p>
          <w:p w:rsidR="00E46268" w:rsidRDefault="00E46268" w:rsidP="00E46268">
            <w:pPr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240B7B" w:rsidRDefault="00FD78E1" w:rsidP="007D25F9">
            <w:pP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שי שמיר</w:t>
            </w:r>
            <w:r w:rsidR="00731E46"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/מאיר פרידמן</w:t>
            </w:r>
          </w:p>
          <w:p w:rsidR="00FD78E1" w:rsidRDefault="00FD78E1" w:rsidP="007D25F9">
            <w:pP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  <w:t>משרד הרווחה</w:t>
            </w:r>
          </w:p>
          <w:p w:rsidR="00240B7B" w:rsidRDefault="00240B7B" w:rsidP="00E46268">
            <w:pP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44" w:type="dxa"/>
            <w:vMerge w:val="restart"/>
          </w:tcPr>
          <w:p w:rsidR="00E46268" w:rsidRDefault="00E46268" w:rsidP="008F7023">
            <w:pPr>
              <w:spacing w:line="360" w:lineRule="auto"/>
              <w:jc w:val="right"/>
              <w:rPr>
                <w:rFonts w:ascii="Tahoma" w:hAnsi="Tahoma" w:cs="Tahoma" w:hint="cs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 xml:space="preserve">מאת:  </w:t>
            </w:r>
            <w:r w:rsidR="008F7023">
              <w:rPr>
                <w:rFonts w:ascii="Tahoma" w:hAnsi="Tahoma" w:cs="Tahoma" w:hint="cs"/>
                <w:sz w:val="20"/>
                <w:szCs w:val="20"/>
                <w:rtl/>
              </w:rPr>
              <w:t>מירי</w:t>
            </w:r>
            <w:r w:rsidR="00FD5908">
              <w:rPr>
                <w:rFonts w:ascii="Tahoma" w:hAnsi="Tahoma" w:cs="Tahoma" w:hint="cs"/>
                <w:sz w:val="20"/>
                <w:szCs w:val="20"/>
                <w:rtl/>
              </w:rPr>
              <w:t xml:space="preserve"> סורין</w:t>
            </w:r>
          </w:p>
          <w:p w:rsidR="00E46268" w:rsidRDefault="00E46268" w:rsidP="008D15B3">
            <w:pPr>
              <w:spacing w:line="360" w:lineRule="auto"/>
              <w:jc w:val="right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דואר:</w:t>
            </w:r>
            <w:r w:rsidR="006B54A0">
              <w:rPr>
                <w:rFonts w:ascii="Tahoma" w:hAnsi="Tahoma" w:cs="Tahoma"/>
                <w:sz w:val="20"/>
                <w:szCs w:val="20"/>
              </w:rPr>
              <w:t>miri</w:t>
            </w:r>
            <w:r>
              <w:rPr>
                <w:rFonts w:ascii="Tahoma" w:hAnsi="Tahoma" w:cs="Tahoma"/>
                <w:sz w:val="20"/>
                <w:szCs w:val="20"/>
              </w:rPr>
              <w:t>@</w:t>
            </w:r>
            <w:r w:rsidR="008D15B3">
              <w:rPr>
                <w:rFonts w:ascii="Tahoma" w:hAnsi="Tahoma" w:cs="Tahoma"/>
                <w:sz w:val="20"/>
                <w:szCs w:val="20"/>
              </w:rPr>
              <w:t>net-monitor.net</w:t>
            </w:r>
            <w:r>
              <w:rPr>
                <w:rFonts w:ascii="Tahoma" w:hAnsi="Tahoma" w:cs="Tahoma"/>
                <w:sz w:val="20"/>
                <w:szCs w:val="20"/>
                <w:rtl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rtl/>
              </w:rPr>
              <w:fldChar w:fldCharType="begin"/>
            </w:r>
            <w:r>
              <w:rPr>
                <w:rFonts w:ascii="Tahoma" w:hAnsi="Tahoma" w:cs="Tahoma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Tahoma" w:hAnsi="Tahoma" w:cs="Tahoma"/>
                <w:sz w:val="20"/>
                <w:szCs w:val="20"/>
              </w:rPr>
              <w:instrText>USERADDRESS  \* MERGEFORMAT</w:instrText>
            </w:r>
            <w:r>
              <w:rPr>
                <w:rFonts w:ascii="Tahoma" w:hAnsi="Tahoma" w:cs="Tahoma"/>
                <w:sz w:val="20"/>
                <w:szCs w:val="20"/>
                <w:rtl/>
              </w:rPr>
              <w:instrText xml:space="preserve"> </w:instrText>
            </w:r>
            <w:r>
              <w:rPr>
                <w:rFonts w:ascii="Tahoma" w:hAnsi="Tahoma" w:cs="Tahoma"/>
                <w:sz w:val="20"/>
                <w:szCs w:val="20"/>
                <w:rtl/>
              </w:rPr>
              <w:fldChar w:fldCharType="end"/>
            </w:r>
          </w:p>
          <w:p w:rsidR="00E46268" w:rsidRDefault="00E46268" w:rsidP="006B54A0">
            <w:pPr>
              <w:spacing w:line="360" w:lineRule="auto"/>
              <w:jc w:val="right"/>
              <w:rPr>
                <w:rFonts w:ascii="Tahoma" w:hAnsi="Tahoma" w:cs="Tahoma" w:hint="cs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 xml:space="preserve">טל: </w:t>
            </w:r>
            <w:r w:rsidR="006B54A0">
              <w:rPr>
                <w:rFonts w:ascii="Tahoma" w:hAnsi="Tahoma" w:cs="Tahoma"/>
                <w:sz w:val="20"/>
                <w:szCs w:val="20"/>
              </w:rPr>
              <w:t>054-7233899</w:t>
            </w:r>
          </w:p>
          <w:p w:rsidR="00E46268" w:rsidRDefault="00E46268" w:rsidP="006B54A0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 xml:space="preserve">במסמך זה </w:t>
            </w:r>
            <w:r w:rsidR="006B54A0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rtl/>
              </w:rPr>
              <w:t xml:space="preserve"> עמוד(ים)</w:t>
            </w:r>
          </w:p>
          <w:p w:rsidR="00E46268" w:rsidRDefault="00420DA3" w:rsidP="00420DA3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6.10.2015</w:t>
            </w:r>
          </w:p>
        </w:tc>
      </w:tr>
      <w:tr w:rsidR="00E46268">
        <w:tblPrEx>
          <w:tblCellMar>
            <w:top w:w="0" w:type="dxa"/>
            <w:bottom w:w="0" w:type="dxa"/>
          </w:tblCellMar>
        </w:tblPrEx>
        <w:trPr>
          <w:cantSplit/>
          <w:trHeight w:val="583"/>
        </w:trPr>
        <w:tc>
          <w:tcPr>
            <w:tcW w:w="1043" w:type="dxa"/>
          </w:tcPr>
          <w:p w:rsidR="00E46268" w:rsidRDefault="00E46268" w:rsidP="00E46268">
            <w:pPr>
              <w:rPr>
                <w:rFonts w:ascii="Tahoma" w:hAnsi="Tahoma" w:cs="Tahoma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260" w:type="dxa"/>
          </w:tcPr>
          <w:p w:rsidR="00E46268" w:rsidRDefault="00E46268" w:rsidP="00E46268">
            <w:pPr>
              <w:rPr>
                <w:rFonts w:ascii="Tahoma" w:hAnsi="Tahoma" w:cs="Tahoma" w:hint="cs"/>
                <w:b/>
                <w:bCs/>
                <w:sz w:val="20"/>
                <w:szCs w:val="20"/>
              </w:rPr>
            </w:pPr>
          </w:p>
          <w:p w:rsidR="00E46268" w:rsidRDefault="00E46268" w:rsidP="00E46268">
            <w:pPr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44" w:type="dxa"/>
            <w:vMerge/>
          </w:tcPr>
          <w:p w:rsidR="00E46268" w:rsidRDefault="00E46268" w:rsidP="00E46268">
            <w:pPr>
              <w:spacing w:line="360" w:lineRule="auto"/>
              <w:jc w:val="right"/>
              <w:rPr>
                <w:rFonts w:ascii="Tahoma" w:hAnsi="Tahoma" w:cs="Tahoma"/>
                <w:sz w:val="20"/>
                <w:szCs w:val="20"/>
                <w:rtl/>
              </w:rPr>
            </w:pPr>
          </w:p>
        </w:tc>
      </w:tr>
      <w:tr w:rsidR="00E462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879"/>
        </w:trPr>
        <w:tc>
          <w:tcPr>
            <w:tcW w:w="9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46268" w:rsidRDefault="00E46268" w:rsidP="007D25F9">
            <w:pPr>
              <w:pStyle w:val="1"/>
              <w:numPr>
                <w:ilvl w:val="0"/>
                <w:numId w:val="0"/>
              </w:numPr>
              <w:rPr>
                <w:rtl/>
              </w:rPr>
            </w:pPr>
          </w:p>
          <w:p w:rsidR="00E46268" w:rsidRDefault="00E46268" w:rsidP="008D15B3">
            <w:pPr>
              <w:jc w:val="center"/>
              <w:rPr>
                <w:rFonts w:ascii="Tahoma" w:hAnsi="Tahoma" w:cs="Tahoma" w:hint="cs"/>
                <w:b/>
                <w:bCs/>
                <w:snapToGrid w:val="0"/>
                <w:kern w:val="28"/>
                <w:sz w:val="20"/>
                <w:szCs w:val="20"/>
                <w:u w:val="single"/>
                <w:rtl/>
                <w:lang w:eastAsia="en-US"/>
              </w:rPr>
            </w:pPr>
            <w:r>
              <w:rPr>
                <w:rFonts w:ascii="Tahoma" w:hAnsi="Tahoma" w:cs="Tahoma"/>
                <w:sz w:val="20"/>
                <w:szCs w:val="20"/>
                <w:rtl/>
              </w:rPr>
              <w:t>הנדון:</w:t>
            </w:r>
            <w:r w:rsidR="008D15B3"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 xml:space="preserve"> נט מוניטו</w:t>
            </w:r>
            <w:r w:rsidR="008D15B3">
              <w:rPr>
                <w:rFonts w:ascii="Tahoma" w:hAnsi="Tahoma" w:cs="Tahoma" w:hint="eastAsia"/>
                <w:b/>
                <w:bCs/>
                <w:sz w:val="20"/>
                <w:szCs w:val="20"/>
                <w:u w:val="single"/>
                <w:rtl/>
              </w:rPr>
              <w:t>ר</w:t>
            </w:r>
            <w:r w:rsidR="007D25F9">
              <w:rPr>
                <w:rFonts w:ascii="Tahoma" w:hAnsi="Tahoma" w:cs="Tahoma" w:hint="cs"/>
                <w:b/>
                <w:bCs/>
                <w:sz w:val="20"/>
                <w:szCs w:val="20"/>
                <w:u w:val="single"/>
                <w:rtl/>
              </w:rPr>
              <w:t>-  ספק יחיד</w:t>
            </w:r>
          </w:p>
          <w:p w:rsidR="008D15B3" w:rsidRDefault="008D15B3" w:rsidP="00E46268">
            <w:pPr>
              <w:jc w:val="center"/>
              <w:rPr>
                <w:rFonts w:ascii="Tahoma" w:hAnsi="Tahoma" w:cs="Tahoma" w:hint="cs"/>
                <w:b/>
                <w:bCs/>
                <w:snapToGrid w:val="0"/>
                <w:kern w:val="28"/>
                <w:sz w:val="20"/>
                <w:szCs w:val="20"/>
                <w:u w:val="single"/>
                <w:rtl/>
                <w:lang w:eastAsia="en-US"/>
              </w:rPr>
            </w:pPr>
          </w:p>
        </w:tc>
      </w:tr>
    </w:tbl>
    <w:p w:rsidR="00E46268" w:rsidRDefault="00E46268" w:rsidP="00E46268">
      <w:pPr>
        <w:spacing w:line="360" w:lineRule="auto"/>
        <w:rPr>
          <w:rFonts w:ascii="Tahoma" w:hAnsi="Tahoma" w:cs="Tahoma" w:hint="cs"/>
          <w:b/>
          <w:bCs/>
          <w:snapToGrid w:val="0"/>
          <w:kern w:val="28"/>
          <w:sz w:val="20"/>
          <w:szCs w:val="20"/>
          <w:u w:val="single"/>
          <w:rtl/>
          <w:lang w:eastAsia="en-US"/>
        </w:rPr>
      </w:pPr>
    </w:p>
    <w:p w:rsidR="00E46268" w:rsidRDefault="00E46268" w:rsidP="00E46268">
      <w:pPr>
        <w:spacing w:line="360" w:lineRule="auto"/>
        <w:rPr>
          <w:rFonts w:ascii="Tahoma" w:hAnsi="Tahoma" w:cs="Tahoma"/>
          <w:sz w:val="20"/>
          <w:szCs w:val="20"/>
          <w:rtl/>
        </w:rPr>
      </w:pPr>
    </w:p>
    <w:p w:rsidR="00E46268" w:rsidRDefault="00E46268" w:rsidP="00E46268">
      <w:pPr>
        <w:spacing w:line="360" w:lineRule="auto"/>
        <w:rPr>
          <w:rFonts w:ascii="Tahoma" w:hAnsi="Tahoma" w:cs="Tahoma"/>
          <w:sz w:val="20"/>
          <w:szCs w:val="20"/>
          <w:rtl/>
        </w:rPr>
      </w:pPr>
    </w:p>
    <w:p w:rsidR="006B54A0" w:rsidRDefault="006B54A0" w:rsidP="006B54A0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7D25F9" w:rsidRDefault="008D15B3" w:rsidP="007D25F9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חברת נט מוניטור בע"מ  ח.פ 514515832  הינה יצרנית התוכנה, </w:t>
      </w:r>
      <w:r w:rsidR="00FD78E1">
        <w:rPr>
          <w:rFonts w:ascii="Tahoma" w:hAnsi="Tahoma" w:cs="Tahoma" w:hint="cs"/>
          <w:b/>
          <w:bCs/>
          <w:sz w:val="20"/>
          <w:szCs w:val="20"/>
          <w:rtl/>
        </w:rPr>
        <w:t>ו</w:t>
      </w:r>
      <w:r>
        <w:rPr>
          <w:rFonts w:ascii="Tahoma" w:hAnsi="Tahoma" w:cs="Tahoma" w:hint="cs"/>
          <w:b/>
          <w:bCs/>
          <w:sz w:val="20"/>
          <w:szCs w:val="20"/>
          <w:rtl/>
        </w:rPr>
        <w:t>התומכת הבלעדית במוצר נט</w:t>
      </w:r>
    </w:p>
    <w:p w:rsidR="008D15B3" w:rsidRDefault="008D15B3" w:rsidP="00FD78E1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>מוניטו</w:t>
      </w:r>
      <w:r>
        <w:rPr>
          <w:rFonts w:ascii="Tahoma" w:hAnsi="Tahoma" w:cs="Tahoma" w:hint="eastAsia"/>
          <w:b/>
          <w:bCs/>
          <w:sz w:val="20"/>
          <w:szCs w:val="20"/>
          <w:rtl/>
        </w:rPr>
        <w:t>ר</w:t>
      </w:r>
      <w:r w:rsidR="009B5BA5">
        <w:rPr>
          <w:rFonts w:ascii="Tahoma" w:hAnsi="Tahoma" w:cs="Tahoma" w:hint="cs"/>
          <w:b/>
          <w:bCs/>
          <w:sz w:val="20"/>
          <w:szCs w:val="20"/>
          <w:rtl/>
        </w:rPr>
        <w:t>.</w:t>
      </w:r>
    </w:p>
    <w:p w:rsidR="008D15B3" w:rsidRDefault="008D15B3" w:rsidP="007D25F9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7D25F9" w:rsidRDefault="007D25F9" w:rsidP="00E46268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7D25F9" w:rsidRDefault="007D25F9" w:rsidP="00E46268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7D25F9" w:rsidRDefault="007D25F9" w:rsidP="00E46268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p w:rsidR="007D25F9" w:rsidRDefault="007D25F9" w:rsidP="00E46268">
      <w:pPr>
        <w:spacing w:line="360" w:lineRule="auto"/>
        <w:jc w:val="both"/>
        <w:rPr>
          <w:rFonts w:ascii="Tahoma" w:hAnsi="Tahoma" w:cs="Tahoma" w:hint="cs"/>
          <w:b/>
          <w:bCs/>
          <w:sz w:val="20"/>
          <w:szCs w:val="20"/>
          <w:rtl/>
        </w:rPr>
      </w:pPr>
    </w:p>
    <w:tbl>
      <w:tblPr>
        <w:bidiVisual/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5880"/>
        <w:gridCol w:w="809"/>
      </w:tblGrid>
      <w:tr w:rsidR="00E46268" w:rsidTr="007D25F9">
        <w:tblPrEx>
          <w:tblCellMar>
            <w:top w:w="0" w:type="dxa"/>
            <w:bottom w:w="0" w:type="dxa"/>
          </w:tblCellMar>
        </w:tblPrEx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:rsidR="00E46268" w:rsidRDefault="00E46268" w:rsidP="00B072CC">
            <w:pPr>
              <w:rPr>
                <w:rFonts w:hint="cs"/>
                <w:sz w:val="22"/>
                <w:szCs w:val="22"/>
                <w:rtl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</w:tcPr>
          <w:p w:rsidR="00E46268" w:rsidRDefault="008D15B3" w:rsidP="00B072CC">
            <w:pPr>
              <w:pStyle w:val="a6"/>
              <w:tabs>
                <w:tab w:val="clear" w:pos="4153"/>
                <w:tab w:val="clear" w:pos="8306"/>
              </w:tabs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 xml:space="preserve">                               </w:t>
            </w:r>
            <w:r w:rsidR="00E46268">
              <w:rPr>
                <w:rFonts w:ascii="Tahoma" w:hAnsi="Tahoma" w:cs="Tahoma"/>
                <w:rtl/>
              </w:rPr>
              <w:t>בברכה,</w:t>
            </w:r>
          </w:p>
          <w:p w:rsidR="00E46268" w:rsidRPr="008D15B3" w:rsidRDefault="00E46268" w:rsidP="00B072CC">
            <w:pPr>
              <w:rPr>
                <w:rFonts w:ascii="Tahoma" w:hAnsi="Tahoma" w:cs="Tahoma" w:hint="cs"/>
                <w:b/>
                <w:bCs/>
                <w:rtl/>
              </w:rPr>
            </w:pPr>
          </w:p>
          <w:p w:rsidR="00E46268" w:rsidRDefault="006B54A0" w:rsidP="00B072CC">
            <w:pPr>
              <w:bidi w:val="0"/>
              <w:jc w:val="center"/>
              <w:rPr>
                <w:rFonts w:ascii="Tahoma" w:hAnsi="Tahoma" w:cs="Tahoma" w:hint="cs"/>
                <w:b/>
                <w:bCs/>
                <w:rtl/>
              </w:rPr>
            </w:pPr>
            <w:r w:rsidRPr="008D15B3">
              <w:rPr>
                <w:rFonts w:ascii="Tahoma" w:hAnsi="Tahoma" w:cs="Tahoma" w:hint="cs"/>
                <w:b/>
                <w:bCs/>
                <w:rtl/>
              </w:rPr>
              <w:t>מירי סורין</w:t>
            </w:r>
          </w:p>
          <w:p w:rsidR="008A0A8E" w:rsidRPr="008D15B3" w:rsidRDefault="008A0A8E" w:rsidP="008A0A8E">
            <w:pPr>
              <w:bidi w:val="0"/>
              <w:jc w:val="center"/>
              <w:rPr>
                <w:rFonts w:ascii="Tahoma" w:hAnsi="Tahoma" w:cs="Tahoma" w:hint="cs"/>
                <w:b/>
                <w:bCs/>
                <w:rtl/>
              </w:rPr>
            </w:pPr>
            <w:r>
              <w:rPr>
                <w:rFonts w:ascii="Tahoma" w:hAnsi="Tahoma" w:cs="Tahoma" w:hint="cs"/>
                <w:b/>
                <w:bCs/>
                <w:rtl/>
              </w:rPr>
              <w:t>מנכ"ל</w:t>
            </w:r>
          </w:p>
          <w:p w:rsidR="006B54A0" w:rsidRDefault="006B54A0" w:rsidP="006B54A0">
            <w:pPr>
              <w:bidi w:val="0"/>
              <w:jc w:val="center"/>
              <w:rPr>
                <w:b/>
                <w:bCs/>
              </w:rPr>
            </w:pPr>
          </w:p>
          <w:p w:rsidR="006B54A0" w:rsidRDefault="008D15B3" w:rsidP="006B54A0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lang w:eastAsia="en-US"/>
              </w:rPr>
            </w:r>
            <w:r>
              <w:rPr>
                <w:b/>
                <w:bCs/>
              </w:rPr>
              <w:pict>
                <v:shape id="_x0000_s1028" type="#_x0000_t75" style="width:135pt;height:54.75pt;mso-position-horizontal-relative:char;mso-position-vertical-relative:line">
                  <v:imagedata r:id="rId7" o:title=""/>
                  <w10:wrap type="none" anchorx="page"/>
                  <w10:anchorlock/>
                </v:shape>
              </w:pict>
            </w:r>
          </w:p>
          <w:p w:rsidR="00FD5908" w:rsidRDefault="00FD5908" w:rsidP="00FD5908">
            <w:pPr>
              <w:bidi w:val="0"/>
              <w:jc w:val="center"/>
              <w:rPr>
                <w:b/>
                <w:bCs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</w:tcPr>
          <w:p w:rsidR="00E46268" w:rsidRDefault="00E46268" w:rsidP="00B072CC">
            <w:pPr>
              <w:jc w:val="right"/>
              <w:rPr>
                <w:rtl/>
              </w:rPr>
            </w:pPr>
          </w:p>
        </w:tc>
      </w:tr>
    </w:tbl>
    <w:p w:rsidR="00682AF5" w:rsidRPr="00870D2D" w:rsidRDefault="00682AF5" w:rsidP="00240B7B">
      <w:pPr>
        <w:spacing w:line="360" w:lineRule="auto"/>
        <w:rPr>
          <w:rFonts w:hint="cs"/>
          <w:noProof/>
          <w:rtl/>
        </w:rPr>
      </w:pPr>
    </w:p>
    <w:sectPr w:rsidR="00682AF5" w:rsidRPr="00870D2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368" w:right="1253" w:bottom="1195" w:left="1253" w:header="706" w:footer="706" w:gutter="0"/>
      <w:cols w:space="708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B48" w:rsidRDefault="00CA7B48">
      <w:r>
        <w:separator/>
      </w:r>
    </w:p>
  </w:endnote>
  <w:endnote w:type="continuationSeparator" w:id="0">
    <w:p w:rsidR="00CA7B48" w:rsidRDefault="00CA7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33B" w:rsidRDefault="000A633B"/>
  <w:tbl>
    <w:tblPr>
      <w:bidiVisual/>
      <w:tblW w:w="0" w:type="auto"/>
      <w:jc w:val="center"/>
      <w:tblLayout w:type="fixed"/>
      <w:tblLook w:val="0000" w:firstRow="0" w:lastRow="0" w:firstColumn="0" w:lastColumn="0" w:noHBand="0" w:noVBand="0"/>
    </w:tblPr>
    <w:tblGrid>
      <w:gridCol w:w="4255"/>
      <w:gridCol w:w="3881"/>
    </w:tblGrid>
    <w:tr w:rsidR="000A633B">
      <w:tblPrEx>
        <w:tblCellMar>
          <w:top w:w="0" w:type="dxa"/>
          <w:bottom w:w="0" w:type="dxa"/>
        </w:tblCellMar>
      </w:tblPrEx>
      <w:trPr>
        <w:trHeight w:val="211"/>
        <w:jc w:val="center"/>
      </w:trPr>
      <w:tc>
        <w:tcPr>
          <w:tcW w:w="4255" w:type="dxa"/>
        </w:tcPr>
        <w:p w:rsidR="000A633B" w:rsidRDefault="000A633B">
          <w:pPr>
            <w:pStyle w:val="a8"/>
            <w:rPr>
              <w:rFonts w:hint="cs"/>
              <w:sz w:val="16"/>
              <w:szCs w:val="16"/>
              <w:rtl/>
            </w:rPr>
          </w:pPr>
          <w:r>
            <w:rPr>
              <w:sz w:val="16"/>
              <w:szCs w:val="16"/>
              <w:rtl/>
            </w:rPr>
            <w:t xml:space="preserve">סימננו: </w:t>
          </w:r>
          <w:r w:rsidR="00F97DA4">
            <w:rPr>
              <w:rFonts w:hint="cs"/>
              <w:sz w:val="16"/>
              <w:szCs w:val="16"/>
              <w:rtl/>
            </w:rPr>
            <w:t>נטמוניטור</w:t>
          </w:r>
        </w:p>
      </w:tc>
      <w:tc>
        <w:tcPr>
          <w:tcW w:w="3881" w:type="dxa"/>
        </w:tcPr>
        <w:p w:rsidR="000A633B" w:rsidRDefault="000A633B">
          <w:pPr>
            <w:pStyle w:val="a8"/>
            <w:jc w:val="right"/>
            <w:rPr>
              <w:sz w:val="16"/>
              <w:szCs w:val="16"/>
              <w:rtl/>
            </w:rPr>
          </w:pPr>
          <w:r>
            <w:rPr>
              <w:sz w:val="16"/>
              <w:szCs w:val="16"/>
              <w:rtl/>
            </w:rPr>
            <w:t xml:space="preserve">עמוד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7D25F9">
            <w:rPr>
              <w:noProof/>
              <w:sz w:val="16"/>
              <w:szCs w:val="16"/>
              <w:rtl/>
            </w:rPr>
            <w:t>4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  <w:rtl/>
            </w:rPr>
            <w:t xml:space="preserve"> מתוך</w:t>
          </w:r>
          <w:r>
            <w:rPr>
              <w:sz w:val="16"/>
              <w:szCs w:val="16"/>
            </w:rPr>
            <w:t xml:space="preserve">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C86D99">
            <w:rPr>
              <w:noProof/>
              <w:sz w:val="16"/>
              <w:szCs w:val="16"/>
              <w:rtl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  <w:tr w:rsidR="000A633B">
      <w:tblPrEx>
        <w:tblCellMar>
          <w:top w:w="0" w:type="dxa"/>
          <w:bottom w:w="0" w:type="dxa"/>
        </w:tblCellMar>
      </w:tblPrEx>
      <w:trPr>
        <w:cantSplit/>
        <w:trHeight w:val="232"/>
        <w:jc w:val="center"/>
      </w:trPr>
      <w:tc>
        <w:tcPr>
          <w:tcW w:w="8080" w:type="dxa"/>
          <w:gridSpan w:val="2"/>
        </w:tcPr>
        <w:p w:rsidR="00FD5908" w:rsidRDefault="00FD5908" w:rsidP="00FD5908">
          <w:pPr>
            <w:pStyle w:val="a8"/>
            <w:spacing w:line="360" w:lineRule="auto"/>
            <w:rPr>
              <w:spacing w:val="6"/>
              <w:sz w:val="16"/>
              <w:szCs w:val="16"/>
            </w:rPr>
          </w:pPr>
          <w:hyperlink r:id="rId1" w:history="1">
            <w:r w:rsidRPr="00A75344">
              <w:rPr>
                <w:rStyle w:val="Hyperlink"/>
                <w:spacing w:val="6"/>
                <w:sz w:val="16"/>
                <w:szCs w:val="16"/>
              </w:rPr>
              <w:t>www.perform-net.com</w:t>
            </w:r>
          </w:hyperlink>
        </w:p>
      </w:tc>
    </w:tr>
  </w:tbl>
  <w:p w:rsidR="000A633B" w:rsidRDefault="000A633B">
    <w:pPr>
      <w:pStyle w:val="a8"/>
      <w:rPr>
        <w:rFonts w:hint="c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5B3" w:rsidRPr="008E390D" w:rsidRDefault="008D15B3" w:rsidP="008D15B3">
    <w:pPr>
      <w:pStyle w:val="a6"/>
      <w:tabs>
        <w:tab w:val="right" w:pos="9401"/>
      </w:tabs>
      <w:jc w:val="center"/>
      <w:rPr>
        <w:rFonts w:hint="cs"/>
        <w:noProof/>
        <w:rtl/>
        <w:lang w:eastAsia="en-US"/>
      </w:rPr>
    </w:pPr>
    <w:r>
      <w:rPr>
        <w:rFonts w:hint="cs"/>
        <w:b/>
        <w:bCs/>
        <w:rtl/>
      </w:rPr>
      <w:t>נט מוניטור</w:t>
    </w:r>
    <w:r w:rsidRPr="008F7023">
      <w:rPr>
        <w:rFonts w:hint="cs"/>
        <w:b/>
        <w:bCs/>
        <w:rtl/>
      </w:rPr>
      <w:t xml:space="preserve"> בע"מ ח.פ 514515832</w:t>
    </w:r>
  </w:p>
  <w:p w:rsidR="008D15B3" w:rsidRDefault="008D15B3" w:rsidP="008D15B3">
    <w:pPr>
      <w:pStyle w:val="a6"/>
      <w:jc w:val="center"/>
      <w:rPr>
        <w:rFonts w:hint="cs"/>
        <w:noProof/>
        <w:rtl/>
        <w:lang w:eastAsia="en-US"/>
      </w:rPr>
    </w:pPr>
    <w:r>
      <w:rPr>
        <w:rFonts w:hint="cs"/>
        <w:noProof/>
        <w:rtl/>
        <w:lang w:eastAsia="en-US"/>
      </w:rPr>
      <w:t>ת.ד 2185 מזכרת בתיה 76804</w:t>
    </w:r>
  </w:p>
  <w:p w:rsidR="008D15B3" w:rsidRDefault="008D15B3" w:rsidP="008D15B3">
    <w:pPr>
      <w:pStyle w:val="a6"/>
      <w:jc w:val="center"/>
      <w:rPr>
        <w:noProof/>
        <w:lang w:eastAsia="en-US"/>
      </w:rPr>
    </w:pPr>
    <w:r>
      <w:rPr>
        <w:rFonts w:hint="cs"/>
        <w:noProof/>
        <w:rtl/>
        <w:lang w:eastAsia="en-US"/>
      </w:rPr>
      <w:t>טלפון 054-7233899 פקס 153-546680504</w:t>
    </w:r>
  </w:p>
  <w:p w:rsidR="008D15B3" w:rsidRPr="008D15B3" w:rsidRDefault="008D15B3" w:rsidP="008D15B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B48" w:rsidRDefault="00CA7B48">
      <w:r>
        <w:separator/>
      </w:r>
    </w:p>
  </w:footnote>
  <w:footnote w:type="continuationSeparator" w:id="0">
    <w:p w:rsidR="00CA7B48" w:rsidRDefault="00CA7B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33B" w:rsidRDefault="006817F9" w:rsidP="00E32DE5">
    <w:pPr>
      <w:bidi w:val="0"/>
      <w:jc w:val="center"/>
    </w:pPr>
    <w:r>
      <w:rPr>
        <w:noProof/>
        <w:rtl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54pt;margin-top:-48.4pt;width:179.25pt;height:148.8pt;z-index:251656704">
          <v:imagedata r:id="rId1" o:title="netmonitor-logo"/>
          <w10:wrap anchorx="page"/>
        </v:shape>
      </w:pict>
    </w:r>
  </w:p>
  <w:p w:rsidR="000A633B" w:rsidRDefault="00240B7B">
    <w:pPr>
      <w:bidi w:val="0"/>
      <w:jc w:val="center"/>
      <w:rPr>
        <w:rtl/>
      </w:rPr>
    </w:pPr>
    <w:r>
      <w:rPr>
        <w:noProof/>
        <w:rtl/>
        <w:lang w:eastAsia="en-US"/>
      </w:rPr>
    </w:r>
    <w:r>
      <w:pict>
        <v:shape id="_x0000_s2055" type="#_x0000_t75" href="http://www.perform-net.com/" style="width:195.05pt;height:63.2pt;mso-position-horizontal-relative:char;mso-position-vertical-relative:line" o:button="t">
          <v:fill o:detectmouseclick="t"/>
          <v:imagedata r:id="rId2" o:title=""/>
          <w10:anchorlock/>
        </v:shape>
      </w:pict>
    </w:r>
  </w:p>
  <w:p w:rsidR="000A633B" w:rsidRDefault="000A633B">
    <w:pPr>
      <w:pStyle w:val="a6"/>
      <w:rPr>
        <w:rFonts w:hint="cs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5B3" w:rsidRDefault="008D15B3">
    <w:pPr>
      <w:pStyle w:val="a6"/>
    </w:pPr>
    <w:r>
      <w:rPr>
        <w:noProof/>
        <w:lang w:eastAsia="en-US"/>
      </w:rPr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width:503.95pt;height:71.25pt;mso-position-horizontal-relative:char;mso-position-vertical-relative:line">
          <v:imagedata r:id="rId1" o:title=""/>
          <w10:wrap type="none" anchorx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4pt;height:24pt" o:bullet="t">
        <v:imagedata r:id="rId1" o:title="New Bitmap Image (3)"/>
      </v:shape>
    </w:pict>
  </w:numPicBullet>
  <w:numPicBullet w:numPicBulletId="1">
    <w:pict>
      <v:shape id="_x0000_i1032" type="#_x0000_t75" style="width:11.25pt;height:11.25pt" o:bullet="t">
        <v:imagedata r:id="rId2" o:title="mso58"/>
      </v:shape>
    </w:pict>
  </w:numPicBullet>
  <w:abstractNum w:abstractNumId="0">
    <w:nsid w:val="094142F5"/>
    <w:multiLevelType w:val="hybridMultilevel"/>
    <w:tmpl w:val="DC2C0724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108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1">
    <w:nsid w:val="10000438"/>
    <w:multiLevelType w:val="hybridMultilevel"/>
    <w:tmpl w:val="2B000454"/>
    <w:lvl w:ilvl="0" w:tplc="04090007">
      <w:start w:val="1"/>
      <w:numFmt w:val="bullet"/>
      <w:lvlText w:val=""/>
      <w:lvlPicBulletId w:val="1"/>
      <w:lvlJc w:val="left"/>
      <w:pPr>
        <w:tabs>
          <w:tab w:val="num" w:pos="641"/>
        </w:tabs>
        <w:ind w:left="6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1"/>
        </w:tabs>
        <w:ind w:left="136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081"/>
        </w:tabs>
        <w:ind w:left="20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1"/>
        </w:tabs>
        <w:ind w:left="28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1"/>
        </w:tabs>
        <w:ind w:left="35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1"/>
        </w:tabs>
        <w:ind w:left="42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1"/>
        </w:tabs>
        <w:ind w:left="49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1"/>
        </w:tabs>
        <w:ind w:left="56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1"/>
        </w:tabs>
        <w:ind w:left="6401" w:hanging="360"/>
      </w:pPr>
      <w:rPr>
        <w:rFonts w:ascii="Wingdings" w:hAnsi="Wingdings" w:hint="default"/>
      </w:rPr>
    </w:lvl>
  </w:abstractNum>
  <w:abstractNum w:abstractNumId="2">
    <w:nsid w:val="168C28F3"/>
    <w:multiLevelType w:val="hybridMultilevel"/>
    <w:tmpl w:val="D75CA6A4"/>
    <w:lvl w:ilvl="0" w:tplc="73FE3744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 w:val="0"/>
        <w:color w:val="FF9900"/>
      </w:rPr>
    </w:lvl>
    <w:lvl w:ilvl="1" w:tplc="73FE3744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bCs w:val="0"/>
        <w:color w:val="FF9900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6CB2ACC"/>
    <w:multiLevelType w:val="hybridMultilevel"/>
    <w:tmpl w:val="2D66FC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AF1188"/>
    <w:multiLevelType w:val="hybridMultilevel"/>
    <w:tmpl w:val="824E54A4"/>
    <w:lvl w:ilvl="0" w:tplc="040D0001">
      <w:start w:val="1"/>
      <w:numFmt w:val="bullet"/>
      <w:lvlText w:val=""/>
      <w:lvlJc w:val="left"/>
      <w:pPr>
        <w:tabs>
          <w:tab w:val="num" w:pos="780"/>
        </w:tabs>
        <w:ind w:left="780" w:right="7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right="150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20"/>
        </w:tabs>
        <w:ind w:left="2220" w:right="2220" w:hanging="360"/>
      </w:pPr>
      <w:rPr>
        <w:rFonts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940"/>
        </w:tabs>
        <w:ind w:left="2940" w:right="294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60"/>
        </w:tabs>
        <w:ind w:left="3660" w:right="366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80"/>
        </w:tabs>
        <w:ind w:left="4380" w:right="438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100"/>
        </w:tabs>
        <w:ind w:left="5100" w:right="510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820"/>
        </w:tabs>
        <w:ind w:left="5820" w:right="582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540"/>
        </w:tabs>
        <w:ind w:left="6540" w:right="6540" w:hanging="360"/>
      </w:pPr>
      <w:rPr>
        <w:rFonts w:ascii="Wingdings" w:hAnsi="Wingdings" w:hint="default"/>
      </w:rPr>
    </w:lvl>
  </w:abstractNum>
  <w:abstractNum w:abstractNumId="5">
    <w:nsid w:val="1A270993"/>
    <w:multiLevelType w:val="hybridMultilevel"/>
    <w:tmpl w:val="2834C9B2"/>
    <w:lvl w:ilvl="0" w:tplc="9C22411A">
      <w:numFmt w:val="bullet"/>
      <w:lvlText w:val="–"/>
      <w:legacy w:legacy="1" w:legacySpace="360" w:legacyIndent="0"/>
      <w:lvlJc w:val="left"/>
      <w:rPr>
        <w:rFonts w:ascii="Times New Roman" w:hAnsi="Times New Roman" w:hint="default"/>
        <w:sz w:val="28"/>
      </w:rPr>
    </w:lvl>
    <w:lvl w:ilvl="1" w:tplc="040D0019">
      <w:start w:val="1"/>
      <w:numFmt w:val="lowerLetter"/>
      <w:lvlText w:val="%2."/>
      <w:lvlJc w:val="left"/>
      <w:pPr>
        <w:tabs>
          <w:tab w:val="num" w:pos="6480"/>
        </w:tabs>
        <w:ind w:left="6480" w:right="648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7200"/>
        </w:tabs>
        <w:ind w:left="7200" w:right="720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7920"/>
        </w:tabs>
        <w:ind w:left="7920" w:right="792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8640"/>
        </w:tabs>
        <w:ind w:left="8640" w:right="864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9360"/>
        </w:tabs>
        <w:ind w:left="9360" w:right="936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10080"/>
        </w:tabs>
        <w:ind w:left="10080" w:right="1008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10800"/>
        </w:tabs>
        <w:ind w:left="10800" w:right="1080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11520"/>
        </w:tabs>
        <w:ind w:left="11520" w:right="11520" w:hanging="180"/>
      </w:pPr>
    </w:lvl>
  </w:abstractNum>
  <w:abstractNum w:abstractNumId="6">
    <w:nsid w:val="1BDB5A01"/>
    <w:multiLevelType w:val="hybridMultilevel"/>
    <w:tmpl w:val="5CBCF140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1E4462"/>
    <w:multiLevelType w:val="hybridMultilevel"/>
    <w:tmpl w:val="2D6E4D22"/>
    <w:lvl w:ilvl="0" w:tplc="040D0001">
      <w:start w:val="1"/>
      <w:numFmt w:val="bullet"/>
      <w:lvlText w:val=""/>
      <w:lvlJc w:val="left"/>
      <w:pPr>
        <w:tabs>
          <w:tab w:val="num" w:pos="521"/>
        </w:tabs>
        <w:ind w:left="521" w:right="521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241"/>
        </w:tabs>
        <w:ind w:left="1241" w:right="1241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1961"/>
        </w:tabs>
        <w:ind w:left="1961" w:right="1961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681"/>
        </w:tabs>
        <w:ind w:left="2681" w:right="2681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401"/>
        </w:tabs>
        <w:ind w:left="3401" w:right="3401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121"/>
        </w:tabs>
        <w:ind w:left="4121" w:right="4121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4841"/>
        </w:tabs>
        <w:ind w:left="4841" w:right="4841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561"/>
        </w:tabs>
        <w:ind w:left="5561" w:right="5561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281"/>
        </w:tabs>
        <w:ind w:left="6281" w:right="6281" w:hanging="360"/>
      </w:pPr>
      <w:rPr>
        <w:rFonts w:ascii="Wingdings" w:hAnsi="Wingdings" w:hint="default"/>
      </w:rPr>
    </w:lvl>
  </w:abstractNum>
  <w:abstractNum w:abstractNumId="8">
    <w:nsid w:val="216F452E"/>
    <w:multiLevelType w:val="hybridMultilevel"/>
    <w:tmpl w:val="4CDC19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D517C9"/>
    <w:multiLevelType w:val="hybridMultilevel"/>
    <w:tmpl w:val="6CF8F8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6B3B5D"/>
    <w:multiLevelType w:val="hybridMultilevel"/>
    <w:tmpl w:val="828CD152"/>
    <w:lvl w:ilvl="0" w:tplc="992251AC">
      <w:start w:val="1"/>
      <w:numFmt w:val="decimal"/>
      <w:lvlText w:val="%1."/>
      <w:lvlJc w:val="left"/>
      <w:pPr>
        <w:tabs>
          <w:tab w:val="num" w:pos="-319"/>
        </w:tabs>
        <w:ind w:left="-3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1"/>
        </w:tabs>
        <w:ind w:left="4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21"/>
        </w:tabs>
        <w:ind w:left="11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41"/>
        </w:tabs>
        <w:ind w:left="18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61"/>
        </w:tabs>
        <w:ind w:left="25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1"/>
        </w:tabs>
        <w:ind w:left="32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1"/>
        </w:tabs>
        <w:ind w:left="40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21"/>
        </w:tabs>
        <w:ind w:left="47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1"/>
        </w:tabs>
        <w:ind w:left="5441" w:hanging="180"/>
      </w:pPr>
    </w:lvl>
  </w:abstractNum>
  <w:abstractNum w:abstractNumId="11">
    <w:nsid w:val="2B075BB1"/>
    <w:multiLevelType w:val="hybridMultilevel"/>
    <w:tmpl w:val="E2686032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2">
    <w:nsid w:val="2B161DBE"/>
    <w:multiLevelType w:val="hybridMultilevel"/>
    <w:tmpl w:val="8DEAC27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C600B83"/>
    <w:multiLevelType w:val="hybridMultilevel"/>
    <w:tmpl w:val="A7E455D6"/>
    <w:lvl w:ilvl="0" w:tplc="21A2BF02">
      <w:start w:val="1"/>
      <w:numFmt w:val="decimal"/>
      <w:pStyle w:val="2"/>
      <w:lvlText w:val="%1."/>
      <w:lvlJc w:val="right"/>
      <w:pPr>
        <w:tabs>
          <w:tab w:val="num" w:pos="567"/>
        </w:tabs>
        <w:ind w:left="567" w:right="567" w:hanging="397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">
    <w:nsid w:val="32981DED"/>
    <w:multiLevelType w:val="hybridMultilevel"/>
    <w:tmpl w:val="7EEA60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90598B"/>
    <w:multiLevelType w:val="hybridMultilevel"/>
    <w:tmpl w:val="05F296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A025DC"/>
    <w:multiLevelType w:val="hybridMultilevel"/>
    <w:tmpl w:val="6F9C0BFE"/>
    <w:lvl w:ilvl="0" w:tplc="73FE3744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 w:val="0"/>
        <w:color w:val="FF9900"/>
      </w:rPr>
    </w:lvl>
    <w:lvl w:ilvl="1" w:tplc="73FE3744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bCs w:val="0"/>
        <w:color w:val="FF9900"/>
      </w:rPr>
    </w:lvl>
    <w:lvl w:ilvl="2" w:tplc="48EE5F16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/>
        <w:bCs w:val="0"/>
        <w:color w:val="FF9900"/>
        <w:sz w:val="16"/>
      </w:rPr>
    </w:lvl>
    <w:lvl w:ilvl="3" w:tplc="F72CFA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bCs w:val="0"/>
        <w:color w:val="FF9900"/>
        <w:sz w:val="16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C46CB9"/>
    <w:multiLevelType w:val="hybridMultilevel"/>
    <w:tmpl w:val="3E408C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D075EC"/>
    <w:multiLevelType w:val="hybridMultilevel"/>
    <w:tmpl w:val="5A7E162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41510EFD"/>
    <w:multiLevelType w:val="singleLevel"/>
    <w:tmpl w:val="DA18581A"/>
    <w:lvl w:ilvl="0">
      <w:start w:val="3"/>
      <w:numFmt w:val="chosung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20">
    <w:nsid w:val="43962470"/>
    <w:multiLevelType w:val="hybridMultilevel"/>
    <w:tmpl w:val="DF242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31F46"/>
    <w:multiLevelType w:val="hybridMultilevel"/>
    <w:tmpl w:val="4094E2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5F12D6"/>
    <w:multiLevelType w:val="hybridMultilevel"/>
    <w:tmpl w:val="9DD2142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3">
    <w:nsid w:val="4D881D83"/>
    <w:multiLevelType w:val="hybridMultilevel"/>
    <w:tmpl w:val="0BDA17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50479B"/>
    <w:multiLevelType w:val="hybridMultilevel"/>
    <w:tmpl w:val="758AAD8E"/>
    <w:lvl w:ilvl="0" w:tplc="FA60C5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82974C7"/>
    <w:multiLevelType w:val="hybridMultilevel"/>
    <w:tmpl w:val="A34AEBFA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6">
    <w:nsid w:val="58BF6F61"/>
    <w:multiLevelType w:val="hybridMultilevel"/>
    <w:tmpl w:val="7B70FBA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A283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5A07FD"/>
    <w:multiLevelType w:val="hybridMultilevel"/>
    <w:tmpl w:val="44D40A82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D0357D"/>
    <w:multiLevelType w:val="multilevel"/>
    <w:tmpl w:val="DE668F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right="1440" w:hanging="1440"/>
      </w:pPr>
      <w:rPr>
        <w:rFonts w:hint="cs"/>
      </w:rPr>
    </w:lvl>
  </w:abstractNum>
  <w:abstractNum w:abstractNumId="29">
    <w:nsid w:val="61153BD0"/>
    <w:multiLevelType w:val="hybridMultilevel"/>
    <w:tmpl w:val="DEE81E62"/>
    <w:lvl w:ilvl="0" w:tplc="10F03CD8">
      <w:start w:val="1"/>
      <w:numFmt w:val="decimal"/>
      <w:pStyle w:val="7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>
    <w:nsid w:val="636678F8"/>
    <w:multiLevelType w:val="hybridMultilevel"/>
    <w:tmpl w:val="AEA80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1">
    <w:nsid w:val="6380668B"/>
    <w:multiLevelType w:val="hybridMultilevel"/>
    <w:tmpl w:val="4A9482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325501"/>
    <w:multiLevelType w:val="hybridMultilevel"/>
    <w:tmpl w:val="A5C887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69154D"/>
    <w:multiLevelType w:val="hybridMultilevel"/>
    <w:tmpl w:val="B0CAA73E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D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4">
    <w:nsid w:val="673E7D41"/>
    <w:multiLevelType w:val="hybridMultilevel"/>
    <w:tmpl w:val="FCEC71C6"/>
    <w:lvl w:ilvl="0" w:tplc="0409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D35722"/>
    <w:multiLevelType w:val="hybridMultilevel"/>
    <w:tmpl w:val="016A88CA"/>
    <w:lvl w:ilvl="0" w:tplc="04090001">
      <w:start w:val="1"/>
      <w:numFmt w:val="bullet"/>
      <w:lvlText w:val=""/>
      <w:lvlJc w:val="left"/>
      <w:pPr>
        <w:tabs>
          <w:tab w:val="num" w:pos="1292"/>
        </w:tabs>
        <w:ind w:left="1292" w:right="12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12"/>
        </w:tabs>
        <w:ind w:left="2012" w:right="20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2"/>
        </w:tabs>
        <w:ind w:left="2732" w:right="27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2"/>
        </w:tabs>
        <w:ind w:left="3452" w:right="34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2"/>
        </w:tabs>
        <w:ind w:left="4172" w:right="41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2"/>
        </w:tabs>
        <w:ind w:left="4892" w:right="48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2"/>
        </w:tabs>
        <w:ind w:left="5612" w:right="56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2"/>
        </w:tabs>
        <w:ind w:left="6332" w:right="63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2"/>
        </w:tabs>
        <w:ind w:left="7052" w:right="7052" w:hanging="360"/>
      </w:pPr>
      <w:rPr>
        <w:rFonts w:ascii="Wingdings" w:hAnsi="Wingdings" w:hint="default"/>
      </w:rPr>
    </w:lvl>
  </w:abstractNum>
  <w:abstractNum w:abstractNumId="36">
    <w:nsid w:val="696055A8"/>
    <w:multiLevelType w:val="singleLevel"/>
    <w:tmpl w:val="8EB8C86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</w:rPr>
    </w:lvl>
  </w:abstractNum>
  <w:abstractNum w:abstractNumId="37">
    <w:nsid w:val="6C210502"/>
    <w:multiLevelType w:val="hybridMultilevel"/>
    <w:tmpl w:val="093A7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D954C6"/>
    <w:multiLevelType w:val="hybridMultilevel"/>
    <w:tmpl w:val="7C58C85A"/>
    <w:lvl w:ilvl="0" w:tplc="76728046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</w:lvl>
    <w:lvl w:ilvl="1" w:tplc="04090001">
      <w:start w:val="1"/>
      <w:numFmt w:val="bullet"/>
      <w:lvlText w:val=""/>
      <w:lvlJc w:val="left"/>
      <w:pPr>
        <w:tabs>
          <w:tab w:val="num" w:pos="1481"/>
        </w:tabs>
        <w:ind w:left="1481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</w:lvl>
  </w:abstractNum>
  <w:abstractNum w:abstractNumId="39">
    <w:nsid w:val="75C55EC7"/>
    <w:multiLevelType w:val="hybridMultilevel"/>
    <w:tmpl w:val="A9B28B7A"/>
    <w:lvl w:ilvl="0" w:tplc="040D0007">
      <w:start w:val="1"/>
      <w:numFmt w:val="bullet"/>
      <w:lvlText w:val=""/>
      <w:lvlJc w:val="left"/>
      <w:pPr>
        <w:tabs>
          <w:tab w:val="num" w:pos="1832"/>
        </w:tabs>
        <w:ind w:left="1832" w:right="1832" w:hanging="360"/>
      </w:pPr>
      <w:rPr>
        <w:rFonts w:ascii="Wingdings" w:hAnsi="Wingdings" w:hint="default"/>
        <w:sz w:val="16"/>
      </w:rPr>
    </w:lvl>
    <w:lvl w:ilvl="1" w:tplc="040D0003" w:tentative="1">
      <w:start w:val="1"/>
      <w:numFmt w:val="bullet"/>
      <w:lvlText w:val="o"/>
      <w:lvlJc w:val="left"/>
      <w:pPr>
        <w:tabs>
          <w:tab w:val="num" w:pos="2552"/>
        </w:tabs>
        <w:ind w:left="2552" w:right="2552" w:hanging="360"/>
      </w:pPr>
      <w:rPr>
        <w:rFonts w:ascii="Courier New" w:hAnsi="Courier New" w:hint="default"/>
      </w:rPr>
    </w:lvl>
    <w:lvl w:ilvl="2" w:tplc="040D0005" w:tentative="1">
      <w:start w:val="1"/>
      <w:numFmt w:val="bullet"/>
      <w:lvlText w:val=""/>
      <w:lvlJc w:val="left"/>
      <w:pPr>
        <w:tabs>
          <w:tab w:val="num" w:pos="3272"/>
        </w:tabs>
        <w:ind w:left="3272" w:right="3272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3992"/>
        </w:tabs>
        <w:ind w:left="3992" w:right="3992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4712"/>
        </w:tabs>
        <w:ind w:left="4712" w:right="4712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5432"/>
        </w:tabs>
        <w:ind w:left="5432" w:right="5432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6152"/>
        </w:tabs>
        <w:ind w:left="6152" w:right="6152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6872"/>
        </w:tabs>
        <w:ind w:left="6872" w:right="6872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7592"/>
        </w:tabs>
        <w:ind w:left="7592" w:right="7592" w:hanging="360"/>
      </w:pPr>
      <w:rPr>
        <w:rFonts w:ascii="Wingdings" w:hAnsi="Wingdings" w:hint="default"/>
      </w:rPr>
    </w:lvl>
  </w:abstractNum>
  <w:abstractNum w:abstractNumId="40">
    <w:nsid w:val="775A0624"/>
    <w:multiLevelType w:val="hybridMultilevel"/>
    <w:tmpl w:val="8004A97C"/>
    <w:lvl w:ilvl="0" w:tplc="FA60C5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7D024E"/>
    <w:multiLevelType w:val="hybridMultilevel"/>
    <w:tmpl w:val="5426C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D404CAC"/>
    <w:multiLevelType w:val="hybridMultilevel"/>
    <w:tmpl w:val="59CEC0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9"/>
  </w:num>
  <w:num w:numId="4">
    <w:abstractNumId w:val="13"/>
  </w:num>
  <w:num w:numId="5">
    <w:abstractNumId w:val="40"/>
  </w:num>
  <w:num w:numId="6">
    <w:abstractNumId w:val="14"/>
  </w:num>
  <w:num w:numId="7">
    <w:abstractNumId w:val="24"/>
  </w:num>
  <w:num w:numId="8">
    <w:abstractNumId w:val="8"/>
  </w:num>
  <w:num w:numId="9">
    <w:abstractNumId w:val="38"/>
  </w:num>
  <w:num w:numId="10">
    <w:abstractNumId w:val="38"/>
  </w:num>
  <w:num w:numId="11">
    <w:abstractNumId w:val="38"/>
  </w:num>
  <w:num w:numId="12">
    <w:abstractNumId w:val="25"/>
  </w:num>
  <w:num w:numId="13">
    <w:abstractNumId w:val="37"/>
  </w:num>
  <w:num w:numId="14">
    <w:abstractNumId w:val="20"/>
  </w:num>
  <w:num w:numId="15">
    <w:abstractNumId w:val="18"/>
  </w:num>
  <w:num w:numId="16">
    <w:abstractNumId w:val="26"/>
  </w:num>
  <w:num w:numId="17">
    <w:abstractNumId w:val="32"/>
  </w:num>
  <w:num w:numId="18">
    <w:abstractNumId w:val="23"/>
  </w:num>
  <w:num w:numId="19">
    <w:abstractNumId w:val="31"/>
  </w:num>
  <w:num w:numId="20">
    <w:abstractNumId w:val="10"/>
  </w:num>
  <w:num w:numId="21">
    <w:abstractNumId w:val="11"/>
  </w:num>
  <w:num w:numId="22">
    <w:abstractNumId w:val="17"/>
  </w:num>
  <w:num w:numId="23">
    <w:abstractNumId w:val="12"/>
  </w:num>
  <w:num w:numId="24">
    <w:abstractNumId w:val="15"/>
  </w:num>
  <w:num w:numId="25">
    <w:abstractNumId w:val="3"/>
  </w:num>
  <w:num w:numId="26">
    <w:abstractNumId w:val="2"/>
  </w:num>
  <w:num w:numId="27">
    <w:abstractNumId w:val="16"/>
  </w:num>
  <w:num w:numId="28">
    <w:abstractNumId w:val="22"/>
  </w:num>
  <w:num w:numId="29">
    <w:abstractNumId w:val="33"/>
  </w:num>
  <w:num w:numId="30">
    <w:abstractNumId w:val="4"/>
  </w:num>
  <w:num w:numId="31">
    <w:abstractNumId w:val="35"/>
  </w:num>
  <w:num w:numId="32">
    <w:abstractNumId w:val="30"/>
  </w:num>
  <w:num w:numId="33">
    <w:abstractNumId w:val="21"/>
  </w:num>
  <w:num w:numId="34">
    <w:abstractNumId w:val="41"/>
  </w:num>
  <w:num w:numId="35">
    <w:abstractNumId w:val="9"/>
  </w:num>
  <w:num w:numId="36">
    <w:abstractNumId w:val="42"/>
  </w:num>
  <w:num w:numId="37">
    <w:abstractNumId w:val="6"/>
  </w:num>
  <w:num w:numId="38">
    <w:abstractNumId w:val="27"/>
  </w:num>
  <w:num w:numId="39">
    <w:abstractNumId w:val="34"/>
  </w:num>
  <w:num w:numId="40">
    <w:abstractNumId w:val="1"/>
  </w:num>
  <w:num w:numId="41">
    <w:abstractNumId w:val="5"/>
  </w:num>
  <w:num w:numId="42">
    <w:abstractNumId w:val="36"/>
  </w:num>
  <w:num w:numId="43">
    <w:abstractNumId w:val="39"/>
  </w:num>
  <w:num w:numId="44">
    <w:abstractNumId w:val="28"/>
  </w:num>
  <w:num w:numId="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F46"/>
    <w:rsid w:val="00006321"/>
    <w:rsid w:val="000152AC"/>
    <w:rsid w:val="00015C2E"/>
    <w:rsid w:val="000239F9"/>
    <w:rsid w:val="00053DFE"/>
    <w:rsid w:val="00065711"/>
    <w:rsid w:val="00067B48"/>
    <w:rsid w:val="0007181E"/>
    <w:rsid w:val="000832BD"/>
    <w:rsid w:val="000939BC"/>
    <w:rsid w:val="000A37CD"/>
    <w:rsid w:val="000A633B"/>
    <w:rsid w:val="000B364E"/>
    <w:rsid w:val="000D6EAD"/>
    <w:rsid w:val="000E7F46"/>
    <w:rsid w:val="000F2EB6"/>
    <w:rsid w:val="000F2FBE"/>
    <w:rsid w:val="00101C37"/>
    <w:rsid w:val="001172A8"/>
    <w:rsid w:val="0012520D"/>
    <w:rsid w:val="001322AE"/>
    <w:rsid w:val="001409CF"/>
    <w:rsid w:val="00144515"/>
    <w:rsid w:val="00160559"/>
    <w:rsid w:val="0018338F"/>
    <w:rsid w:val="00192908"/>
    <w:rsid w:val="0019493A"/>
    <w:rsid w:val="00196040"/>
    <w:rsid w:val="001A48BD"/>
    <w:rsid w:val="001A7E3E"/>
    <w:rsid w:val="001C5B0B"/>
    <w:rsid w:val="001D6D8B"/>
    <w:rsid w:val="001F73BE"/>
    <w:rsid w:val="00235F18"/>
    <w:rsid w:val="00240216"/>
    <w:rsid w:val="00240B7B"/>
    <w:rsid w:val="0027665F"/>
    <w:rsid w:val="002B0051"/>
    <w:rsid w:val="002B25EB"/>
    <w:rsid w:val="002C7FA5"/>
    <w:rsid w:val="002E7379"/>
    <w:rsid w:val="00302F77"/>
    <w:rsid w:val="003041F3"/>
    <w:rsid w:val="00345030"/>
    <w:rsid w:val="00360769"/>
    <w:rsid w:val="00371487"/>
    <w:rsid w:val="00375AC9"/>
    <w:rsid w:val="003768E0"/>
    <w:rsid w:val="00383AAF"/>
    <w:rsid w:val="003856BF"/>
    <w:rsid w:val="003869F4"/>
    <w:rsid w:val="0039295B"/>
    <w:rsid w:val="00393DCE"/>
    <w:rsid w:val="003A00A3"/>
    <w:rsid w:val="003D0C32"/>
    <w:rsid w:val="003F0CE9"/>
    <w:rsid w:val="003F2888"/>
    <w:rsid w:val="003F48F4"/>
    <w:rsid w:val="00420DA3"/>
    <w:rsid w:val="00424A33"/>
    <w:rsid w:val="00434369"/>
    <w:rsid w:val="0044312C"/>
    <w:rsid w:val="00443A09"/>
    <w:rsid w:val="00443D5D"/>
    <w:rsid w:val="00461BF9"/>
    <w:rsid w:val="00466D35"/>
    <w:rsid w:val="00472338"/>
    <w:rsid w:val="00475782"/>
    <w:rsid w:val="00482334"/>
    <w:rsid w:val="00482C07"/>
    <w:rsid w:val="00487D05"/>
    <w:rsid w:val="004923A1"/>
    <w:rsid w:val="004959D3"/>
    <w:rsid w:val="00497E33"/>
    <w:rsid w:val="004A0EC3"/>
    <w:rsid w:val="004B30DC"/>
    <w:rsid w:val="004B4D04"/>
    <w:rsid w:val="004B6C19"/>
    <w:rsid w:val="004C3DE0"/>
    <w:rsid w:val="004D4E76"/>
    <w:rsid w:val="004D6C12"/>
    <w:rsid w:val="004E1827"/>
    <w:rsid w:val="004F7023"/>
    <w:rsid w:val="00506F0C"/>
    <w:rsid w:val="00515A42"/>
    <w:rsid w:val="00521B73"/>
    <w:rsid w:val="005323A4"/>
    <w:rsid w:val="00532FAB"/>
    <w:rsid w:val="005453AA"/>
    <w:rsid w:val="005548DF"/>
    <w:rsid w:val="005642A2"/>
    <w:rsid w:val="00564459"/>
    <w:rsid w:val="005644EA"/>
    <w:rsid w:val="00585C2E"/>
    <w:rsid w:val="0059275C"/>
    <w:rsid w:val="005A0D4D"/>
    <w:rsid w:val="005A15B9"/>
    <w:rsid w:val="005A716B"/>
    <w:rsid w:val="005B32CF"/>
    <w:rsid w:val="005C1CA5"/>
    <w:rsid w:val="005C3496"/>
    <w:rsid w:val="005E0235"/>
    <w:rsid w:val="005E1327"/>
    <w:rsid w:val="005E55ED"/>
    <w:rsid w:val="005F26E9"/>
    <w:rsid w:val="005F5276"/>
    <w:rsid w:val="00601380"/>
    <w:rsid w:val="00612B0C"/>
    <w:rsid w:val="00613523"/>
    <w:rsid w:val="00613AC5"/>
    <w:rsid w:val="0062300C"/>
    <w:rsid w:val="00634E75"/>
    <w:rsid w:val="0063567E"/>
    <w:rsid w:val="00637368"/>
    <w:rsid w:val="00640D79"/>
    <w:rsid w:val="006643D5"/>
    <w:rsid w:val="0068091B"/>
    <w:rsid w:val="006817F9"/>
    <w:rsid w:val="00681D2D"/>
    <w:rsid w:val="00682AF5"/>
    <w:rsid w:val="006962F2"/>
    <w:rsid w:val="006A554B"/>
    <w:rsid w:val="006B0D6B"/>
    <w:rsid w:val="006B54A0"/>
    <w:rsid w:val="006C04B7"/>
    <w:rsid w:val="006D378D"/>
    <w:rsid w:val="006D4CC6"/>
    <w:rsid w:val="006D58F7"/>
    <w:rsid w:val="006F47B9"/>
    <w:rsid w:val="006F64A3"/>
    <w:rsid w:val="006F778F"/>
    <w:rsid w:val="00700BB2"/>
    <w:rsid w:val="00702828"/>
    <w:rsid w:val="00714D12"/>
    <w:rsid w:val="00720BB1"/>
    <w:rsid w:val="0073124D"/>
    <w:rsid w:val="00731E46"/>
    <w:rsid w:val="00735988"/>
    <w:rsid w:val="007474CE"/>
    <w:rsid w:val="00753D6E"/>
    <w:rsid w:val="00761B95"/>
    <w:rsid w:val="00767366"/>
    <w:rsid w:val="00771434"/>
    <w:rsid w:val="00791893"/>
    <w:rsid w:val="007A025E"/>
    <w:rsid w:val="007A518F"/>
    <w:rsid w:val="007B6C70"/>
    <w:rsid w:val="007C5675"/>
    <w:rsid w:val="007D25F9"/>
    <w:rsid w:val="007F5662"/>
    <w:rsid w:val="00814A47"/>
    <w:rsid w:val="00857899"/>
    <w:rsid w:val="00870D2D"/>
    <w:rsid w:val="00882AF9"/>
    <w:rsid w:val="008A0A8E"/>
    <w:rsid w:val="008B2C47"/>
    <w:rsid w:val="008C2982"/>
    <w:rsid w:val="008D0269"/>
    <w:rsid w:val="008D14C7"/>
    <w:rsid w:val="008D15B3"/>
    <w:rsid w:val="008D2403"/>
    <w:rsid w:val="008E68B5"/>
    <w:rsid w:val="008F7023"/>
    <w:rsid w:val="009113C9"/>
    <w:rsid w:val="00916657"/>
    <w:rsid w:val="009261DF"/>
    <w:rsid w:val="00926BEA"/>
    <w:rsid w:val="009304D8"/>
    <w:rsid w:val="009319C2"/>
    <w:rsid w:val="00932AEE"/>
    <w:rsid w:val="00935B27"/>
    <w:rsid w:val="00943F47"/>
    <w:rsid w:val="009456A9"/>
    <w:rsid w:val="00974618"/>
    <w:rsid w:val="009815AD"/>
    <w:rsid w:val="0098797F"/>
    <w:rsid w:val="009B5BA5"/>
    <w:rsid w:val="009C0BF1"/>
    <w:rsid w:val="009C6739"/>
    <w:rsid w:val="009E20E7"/>
    <w:rsid w:val="009E2F5C"/>
    <w:rsid w:val="00A25050"/>
    <w:rsid w:val="00A3457D"/>
    <w:rsid w:val="00A6039B"/>
    <w:rsid w:val="00A84F6C"/>
    <w:rsid w:val="00A954E3"/>
    <w:rsid w:val="00A959DC"/>
    <w:rsid w:val="00A975DA"/>
    <w:rsid w:val="00AB737D"/>
    <w:rsid w:val="00AE0EC2"/>
    <w:rsid w:val="00AE7EB0"/>
    <w:rsid w:val="00B06754"/>
    <w:rsid w:val="00B072CC"/>
    <w:rsid w:val="00B13AC4"/>
    <w:rsid w:val="00B34523"/>
    <w:rsid w:val="00B4083B"/>
    <w:rsid w:val="00B46218"/>
    <w:rsid w:val="00B511FC"/>
    <w:rsid w:val="00B562E4"/>
    <w:rsid w:val="00B57C87"/>
    <w:rsid w:val="00B661D3"/>
    <w:rsid w:val="00B93586"/>
    <w:rsid w:val="00BB21B2"/>
    <w:rsid w:val="00BB3EBE"/>
    <w:rsid w:val="00BB7976"/>
    <w:rsid w:val="00BC53A4"/>
    <w:rsid w:val="00BD247E"/>
    <w:rsid w:val="00BE3CB9"/>
    <w:rsid w:val="00BE4647"/>
    <w:rsid w:val="00BE527A"/>
    <w:rsid w:val="00BE7FF3"/>
    <w:rsid w:val="00C03403"/>
    <w:rsid w:val="00C13BCF"/>
    <w:rsid w:val="00C15B16"/>
    <w:rsid w:val="00C2211A"/>
    <w:rsid w:val="00C32909"/>
    <w:rsid w:val="00C35C00"/>
    <w:rsid w:val="00C374D9"/>
    <w:rsid w:val="00C42516"/>
    <w:rsid w:val="00C63D9E"/>
    <w:rsid w:val="00C7161D"/>
    <w:rsid w:val="00C85E5C"/>
    <w:rsid w:val="00C85FC6"/>
    <w:rsid w:val="00C86D99"/>
    <w:rsid w:val="00C9427E"/>
    <w:rsid w:val="00CA6D87"/>
    <w:rsid w:val="00CA761E"/>
    <w:rsid w:val="00CA7B48"/>
    <w:rsid w:val="00CB67DF"/>
    <w:rsid w:val="00CD01AE"/>
    <w:rsid w:val="00CD16A1"/>
    <w:rsid w:val="00CF4463"/>
    <w:rsid w:val="00CF6D29"/>
    <w:rsid w:val="00D029E2"/>
    <w:rsid w:val="00D03286"/>
    <w:rsid w:val="00D12D25"/>
    <w:rsid w:val="00D17A4A"/>
    <w:rsid w:val="00D26C42"/>
    <w:rsid w:val="00D32E4E"/>
    <w:rsid w:val="00D33F75"/>
    <w:rsid w:val="00D3617E"/>
    <w:rsid w:val="00D42260"/>
    <w:rsid w:val="00D42FE3"/>
    <w:rsid w:val="00D66ADA"/>
    <w:rsid w:val="00D72FFE"/>
    <w:rsid w:val="00D9229E"/>
    <w:rsid w:val="00D933F7"/>
    <w:rsid w:val="00D94DCB"/>
    <w:rsid w:val="00D975F7"/>
    <w:rsid w:val="00DA255C"/>
    <w:rsid w:val="00DE6BDF"/>
    <w:rsid w:val="00E22936"/>
    <w:rsid w:val="00E22AC1"/>
    <w:rsid w:val="00E32DE5"/>
    <w:rsid w:val="00E46268"/>
    <w:rsid w:val="00E51EE4"/>
    <w:rsid w:val="00E60AD3"/>
    <w:rsid w:val="00E6334C"/>
    <w:rsid w:val="00E73FB3"/>
    <w:rsid w:val="00E90BF0"/>
    <w:rsid w:val="00EA7945"/>
    <w:rsid w:val="00EB3613"/>
    <w:rsid w:val="00ED069E"/>
    <w:rsid w:val="00EE792B"/>
    <w:rsid w:val="00EF6827"/>
    <w:rsid w:val="00EF6C28"/>
    <w:rsid w:val="00F03FFA"/>
    <w:rsid w:val="00F104FC"/>
    <w:rsid w:val="00F25A1B"/>
    <w:rsid w:val="00F311A5"/>
    <w:rsid w:val="00F316F0"/>
    <w:rsid w:val="00F35294"/>
    <w:rsid w:val="00F44AAF"/>
    <w:rsid w:val="00F471DA"/>
    <w:rsid w:val="00F478D7"/>
    <w:rsid w:val="00F65DD7"/>
    <w:rsid w:val="00F8554B"/>
    <w:rsid w:val="00F9431E"/>
    <w:rsid w:val="00F97726"/>
    <w:rsid w:val="00F97DA4"/>
    <w:rsid w:val="00FA1709"/>
    <w:rsid w:val="00FD0A4C"/>
    <w:rsid w:val="00FD5908"/>
    <w:rsid w:val="00FD78E1"/>
    <w:rsid w:val="00FE2032"/>
    <w:rsid w:val="00FE7570"/>
    <w:rsid w:val="00FF0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autoRedefine/>
    <w:qFormat/>
    <w:rsid w:val="000239F9"/>
    <w:pPr>
      <w:keepNext/>
      <w:numPr>
        <w:numId w:val="44"/>
      </w:numPr>
      <w:spacing w:before="240" w:after="60" w:line="360" w:lineRule="auto"/>
      <w:ind w:left="0" w:firstLine="41"/>
      <w:outlineLvl w:val="0"/>
    </w:pPr>
    <w:rPr>
      <w:rFonts w:ascii="Tahoma" w:hAnsi="Tahoma" w:cs="Tahoma"/>
      <w:b/>
      <w:bCs/>
      <w:kern w:val="28"/>
      <w:sz w:val="20"/>
      <w:szCs w:val="20"/>
      <w:lang w:eastAsia="en-US"/>
    </w:rPr>
  </w:style>
  <w:style w:type="paragraph" w:styleId="20">
    <w:name w:val="heading 2"/>
    <w:basedOn w:val="a"/>
    <w:next w:val="a"/>
    <w:autoRedefine/>
    <w:qFormat/>
    <w:pPr>
      <w:keepNext/>
      <w:spacing w:before="120" w:after="120" w:line="360" w:lineRule="auto"/>
      <w:ind w:left="41"/>
      <w:outlineLvl w:val="1"/>
    </w:pPr>
    <w:rPr>
      <w:rFonts w:ascii="Tahoma" w:hAnsi="Tahoma" w:cs="Tahoma"/>
      <w:b/>
      <w:bCs/>
      <w:noProof/>
      <w:sz w:val="22"/>
      <w:szCs w:val="22"/>
    </w:rPr>
  </w:style>
  <w:style w:type="paragraph" w:styleId="3">
    <w:name w:val="heading 3"/>
    <w:aliases w:val="H3,Map"/>
    <w:basedOn w:val="a"/>
    <w:next w:val="a"/>
    <w:autoRedefine/>
    <w:qFormat/>
    <w:pPr>
      <w:keepNext/>
      <w:spacing w:after="60" w:line="360" w:lineRule="auto"/>
      <w:ind w:left="432"/>
      <w:outlineLvl w:val="2"/>
    </w:pPr>
    <w:rPr>
      <w:rFonts w:ascii="Tahoma" w:hAnsi="Tahoma" w:cs="Tahoma"/>
      <w:b/>
      <w:bCs/>
      <w:noProof/>
      <w:sz w:val="20"/>
      <w:szCs w:val="20"/>
    </w:rPr>
  </w:style>
  <w:style w:type="paragraph" w:styleId="4">
    <w:name w:val="heading 4"/>
    <w:aliases w:val="H4"/>
    <w:basedOn w:val="a"/>
    <w:next w:val="a"/>
    <w:qFormat/>
    <w:pPr>
      <w:keepNext/>
      <w:spacing w:line="360" w:lineRule="auto"/>
      <w:outlineLvl w:val="3"/>
    </w:pPr>
    <w:rPr>
      <w:rFonts w:ascii="Tahoma" w:hAnsi="Tahoma" w:cs="Tahoma"/>
      <w:b/>
      <w:bCs/>
      <w:snapToGrid w:val="0"/>
      <w:kern w:val="28"/>
      <w:sz w:val="20"/>
      <w:szCs w:val="20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line="360" w:lineRule="auto"/>
      <w:jc w:val="center"/>
      <w:outlineLvl w:val="4"/>
    </w:pPr>
    <w:rPr>
      <w:rFonts w:ascii="Tahoma" w:hAnsi="Tahoma" w:cs="Tahoma"/>
      <w:b/>
      <w:bCs/>
      <w:snapToGrid w:val="0"/>
      <w:kern w:val="28"/>
      <w:sz w:val="20"/>
      <w:szCs w:val="20"/>
      <w:lang w:eastAsia="en-US"/>
    </w:rPr>
  </w:style>
  <w:style w:type="paragraph" w:styleId="6">
    <w:name w:val="heading 6"/>
    <w:basedOn w:val="a"/>
    <w:next w:val="a"/>
    <w:qFormat/>
    <w:pPr>
      <w:keepNext/>
      <w:bidi w:val="0"/>
      <w:outlineLvl w:val="5"/>
    </w:pPr>
    <w:rPr>
      <w:rFonts w:ascii="Trebuchet MS" w:hAnsi="Trebuchet MS" w:cs="Arial"/>
      <w:b/>
      <w:bCs/>
      <w:sz w:val="22"/>
      <w:szCs w:val="22"/>
    </w:rPr>
  </w:style>
  <w:style w:type="paragraph" w:styleId="7">
    <w:name w:val="heading 7"/>
    <w:basedOn w:val="a"/>
    <w:next w:val="a"/>
    <w:qFormat/>
    <w:pPr>
      <w:keepNext/>
      <w:numPr>
        <w:numId w:val="1"/>
      </w:numPr>
      <w:spacing w:line="360" w:lineRule="auto"/>
      <w:outlineLvl w:val="6"/>
    </w:pPr>
    <w:rPr>
      <w:rFonts w:ascii="Tahoma" w:hAnsi="Tahoma" w:cs="Tahoma"/>
      <w:b/>
      <w:bCs/>
      <w:sz w:val="20"/>
      <w:szCs w:val="20"/>
    </w:rPr>
  </w:style>
  <w:style w:type="paragraph" w:styleId="8">
    <w:name w:val="heading 8"/>
    <w:basedOn w:val="a"/>
    <w:next w:val="a"/>
    <w:qFormat/>
    <w:pPr>
      <w:keepNext/>
      <w:spacing w:line="360" w:lineRule="auto"/>
      <w:jc w:val="center"/>
      <w:outlineLvl w:val="7"/>
    </w:pPr>
    <w:rPr>
      <w:rFonts w:cs="David"/>
      <w:b/>
      <w:bCs/>
      <w:sz w:val="40"/>
      <w:szCs w:val="40"/>
    </w:rPr>
  </w:style>
  <w:style w:type="paragraph" w:styleId="9">
    <w:name w:val="heading 9"/>
    <w:basedOn w:val="a"/>
    <w:next w:val="a"/>
    <w:qFormat/>
    <w:pPr>
      <w:keepNext/>
      <w:spacing w:line="360" w:lineRule="auto"/>
      <w:outlineLvl w:val="8"/>
    </w:pPr>
    <w:rPr>
      <w:rFonts w:ascii="Tahoma" w:hAnsi="Tahoma" w:cs="Tahoma"/>
      <w:b/>
      <w:bCs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annotation reference"/>
    <w:semiHidden/>
    <w:rPr>
      <w:sz w:val="16"/>
      <w:szCs w:val="16"/>
    </w:rPr>
  </w:style>
  <w:style w:type="paragraph" w:styleId="a4">
    <w:name w:val="Body Text"/>
    <w:basedOn w:val="a"/>
    <w:pPr>
      <w:spacing w:line="360" w:lineRule="auto"/>
      <w:jc w:val="center"/>
    </w:pPr>
    <w:rPr>
      <w:rFonts w:cs="Tahoma"/>
      <w:noProof/>
      <w:sz w:val="20"/>
      <w:szCs w:val="20"/>
    </w:rPr>
  </w:style>
  <w:style w:type="paragraph" w:styleId="a5">
    <w:name w:val="annotation text"/>
    <w:basedOn w:val="a"/>
    <w:semiHidden/>
    <w:pPr>
      <w:spacing w:line="360" w:lineRule="auto"/>
      <w:ind w:left="510"/>
    </w:pPr>
    <w:rPr>
      <w:rFonts w:ascii="Tahoma" w:hAnsi="Tahoma" w:cs="Tahoma"/>
      <w:snapToGrid w:val="0"/>
      <w:kern w:val="28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FF9933"/>
      <w:u w:val="single"/>
    </w:rPr>
  </w:style>
  <w:style w:type="paragraph" w:customStyle="1" w:styleId="bodycopy">
    <w:name w:val="bodycopy"/>
    <w:basedOn w:val="a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NormalWeb">
    <w:name w:val="Normal (Web)"/>
    <w:basedOn w:val="a"/>
    <w:pPr>
      <w:bidi w:val="0"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h71">
    <w:name w:val="h71"/>
    <w:rPr>
      <w:rFonts w:ascii="Tahoma" w:hAnsi="Tahoma" w:cs="Tahoma" w:hint="default"/>
      <w:b/>
      <w:bCs/>
      <w:color w:val="003399"/>
      <w:sz w:val="23"/>
      <w:szCs w:val="23"/>
    </w:rPr>
  </w:style>
  <w:style w:type="paragraph" w:styleId="21">
    <w:name w:val="Body Text 2"/>
    <w:basedOn w:val="a"/>
    <w:pPr>
      <w:bidi w:val="0"/>
    </w:pPr>
    <w:rPr>
      <w:rFonts w:ascii="Tahoma" w:hAnsi="Tahoma" w:cs="Tahoma"/>
      <w:b/>
      <w:bCs/>
      <w:color w:val="0000FF"/>
      <w:sz w:val="20"/>
      <w:szCs w:val="20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TOC1">
    <w:name w:val="toc 1"/>
    <w:basedOn w:val="a"/>
    <w:next w:val="a"/>
    <w:autoRedefine/>
    <w:semiHidden/>
    <w:rsid w:val="00EF6827"/>
    <w:pPr>
      <w:tabs>
        <w:tab w:val="left" w:pos="720"/>
        <w:tab w:val="right" w:leader="hyphen" w:pos="8801"/>
      </w:tabs>
      <w:spacing w:before="240" w:after="120"/>
    </w:pPr>
    <w:rPr>
      <w:rFonts w:ascii="Tahoma" w:hAnsi="Tahoma" w:cs="Tahoma"/>
      <w:b/>
      <w:bCs/>
      <w:noProof/>
      <w:snapToGrid w:val="0"/>
      <w:sz w:val="20"/>
      <w:szCs w:val="20"/>
      <w:lang w:eastAsia="en-US"/>
    </w:rPr>
  </w:style>
  <w:style w:type="paragraph" w:styleId="TOC2">
    <w:name w:val="toc 2"/>
    <w:basedOn w:val="a"/>
    <w:next w:val="a"/>
    <w:autoRedefine/>
    <w:semiHidden/>
    <w:pPr>
      <w:tabs>
        <w:tab w:val="right" w:leader="hyphen" w:pos="8302"/>
      </w:tabs>
      <w:spacing w:before="120" w:line="360" w:lineRule="auto"/>
      <w:ind w:left="90" w:hanging="150"/>
    </w:pPr>
    <w:rPr>
      <w:rFonts w:ascii="Tahoma" w:hAnsi="Tahoma" w:cs="Tahoma"/>
      <w:b/>
      <w:bCs/>
      <w:noProof/>
      <w:sz w:val="20"/>
      <w:szCs w:val="20"/>
      <w:lang w:eastAsia="en-US"/>
    </w:rPr>
  </w:style>
  <w:style w:type="paragraph" w:customStyle="1" w:styleId="2">
    <w:name w:val="סגנון2"/>
    <w:basedOn w:val="a"/>
    <w:pPr>
      <w:numPr>
        <w:numId w:val="4"/>
      </w:numPr>
      <w:overflowPunct w:val="0"/>
      <w:autoSpaceDE w:val="0"/>
      <w:autoSpaceDN w:val="0"/>
      <w:adjustRightInd w:val="0"/>
      <w:spacing w:after="120"/>
      <w:ind w:right="0"/>
      <w:jc w:val="both"/>
      <w:textAlignment w:val="baseline"/>
    </w:pPr>
    <w:rPr>
      <w:rFonts w:cs="David"/>
      <w:sz w:val="22"/>
    </w:rPr>
  </w:style>
  <w:style w:type="paragraph" w:styleId="Index2">
    <w:name w:val="index 2"/>
    <w:basedOn w:val="a"/>
    <w:autoRedefine/>
    <w:semiHidden/>
    <w:pPr>
      <w:numPr>
        <w:numId w:val="3"/>
      </w:numPr>
      <w:autoSpaceDE w:val="0"/>
      <w:autoSpaceDN w:val="0"/>
      <w:bidi w:val="0"/>
      <w:ind w:left="720"/>
      <w:jc w:val="both"/>
    </w:pPr>
    <w:rPr>
      <w:rFonts w:ascii="Arial" w:hAnsi="Arial" w:cs="Arial"/>
      <w:spacing w:val="-5"/>
      <w:sz w:val="18"/>
      <w:szCs w:val="18"/>
      <w:lang w:eastAsia="en-US" w:bidi="ar-SA"/>
    </w:rPr>
  </w:style>
  <w:style w:type="paragraph" w:customStyle="1" w:styleId="aa">
    <w:name w:val="ôñ÷ä"/>
    <w:basedOn w:val="a"/>
    <w:rsid w:val="007A025E"/>
    <w:pPr>
      <w:keepNext/>
      <w:overflowPunct w:val="0"/>
      <w:autoSpaceDE w:val="0"/>
      <w:autoSpaceDN w:val="0"/>
      <w:bidi w:val="0"/>
      <w:adjustRightInd w:val="0"/>
      <w:spacing w:before="40" w:after="40"/>
      <w:jc w:val="both"/>
      <w:textAlignment w:val="baseline"/>
    </w:pPr>
    <w:rPr>
      <w:rFonts w:ascii="Tahoma" w:hAnsi="Tahoma"/>
      <w:spacing w:val="2"/>
      <w:sz w:val="20"/>
      <w:szCs w:val="20"/>
    </w:rPr>
  </w:style>
  <w:style w:type="paragraph" w:customStyle="1" w:styleId="22">
    <w:name w:val="úú_ñòéó2"/>
    <w:basedOn w:val="a"/>
    <w:rsid w:val="007A025E"/>
    <w:pPr>
      <w:overflowPunct w:val="0"/>
      <w:autoSpaceDE w:val="0"/>
      <w:autoSpaceDN w:val="0"/>
      <w:bidi w:val="0"/>
      <w:adjustRightInd w:val="0"/>
      <w:spacing w:before="80" w:after="80"/>
      <w:jc w:val="both"/>
      <w:textAlignment w:val="baseline"/>
    </w:pPr>
    <w:rPr>
      <w:rFonts w:ascii="Tahoma" w:hAnsi="Tahoma"/>
      <w:b/>
      <w:bCs/>
      <w:spacing w:val="2"/>
      <w:sz w:val="20"/>
      <w:szCs w:val="20"/>
      <w:u w:val="single"/>
    </w:rPr>
  </w:style>
  <w:style w:type="character" w:customStyle="1" w:styleId="TsurYahav">
    <w:name w:val="Tsur Yahav"/>
    <w:semiHidden/>
    <w:rsid w:val="00564459"/>
    <w:rPr>
      <w:rFonts w:ascii="Arial" w:hAnsi="Arial" w:cs="Arial"/>
      <w:color w:val="auto"/>
      <w:sz w:val="20"/>
      <w:szCs w:val="20"/>
    </w:rPr>
  </w:style>
  <w:style w:type="table" w:styleId="ab">
    <w:name w:val="Table Grid"/>
    <w:basedOn w:val="a1"/>
    <w:rsid w:val="00E90B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2"/>
    <w:basedOn w:val="a"/>
    <w:rsid w:val="006817F9"/>
    <w:pPr>
      <w:spacing w:line="360" w:lineRule="auto"/>
      <w:ind w:left="360"/>
      <w:jc w:val="both"/>
    </w:pPr>
    <w:rPr>
      <w:rFonts w:cs="David"/>
      <w:sz w:val="22"/>
      <w:lang w:eastAsia="en-US"/>
    </w:rPr>
  </w:style>
  <w:style w:type="paragraph" w:styleId="ac">
    <w:name w:val="Body Text Indent"/>
    <w:basedOn w:val="a"/>
    <w:rsid w:val="00E46268"/>
    <w:pPr>
      <w:spacing w:after="120"/>
      <w:ind w:left="360"/>
    </w:pPr>
  </w:style>
  <w:style w:type="paragraph" w:styleId="ad">
    <w:name w:val="Title"/>
    <w:basedOn w:val="a"/>
    <w:qFormat/>
    <w:rsid w:val="00E46268"/>
    <w:pPr>
      <w:jc w:val="center"/>
    </w:pPr>
    <w:rPr>
      <w:b/>
      <w:bCs/>
      <w:sz w:val="40"/>
      <w:szCs w:val="40"/>
      <w:u w:val="single"/>
    </w:rPr>
  </w:style>
  <w:style w:type="character" w:styleId="ae">
    <w:name w:val="Strong"/>
    <w:qFormat/>
    <w:rsid w:val="00E46268"/>
    <w:rPr>
      <w:b/>
      <w:bCs/>
    </w:rPr>
  </w:style>
  <w:style w:type="paragraph" w:styleId="af">
    <w:name w:val="Document Map"/>
    <w:basedOn w:val="a"/>
    <w:semiHidden/>
    <w:rsid w:val="00D0328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כותרת עליונה תו"/>
    <w:link w:val="a6"/>
    <w:uiPriority w:val="99"/>
    <w:rsid w:val="008F7023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2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68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3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9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48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2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rform-net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פיילוט קוקפיט</vt:lpstr>
    </vt:vector>
  </TitlesOfParts>
  <Company>Ness-ING</Company>
  <LinksUpToDate>false</LinksUpToDate>
  <CharactersWithSpaces>390</CharactersWithSpaces>
  <SharedDoc>false</SharedDoc>
  <HLinks>
    <vt:vector size="12" baseType="variant">
      <vt:variant>
        <vt:i4>4128808</vt:i4>
      </vt:variant>
      <vt:variant>
        <vt:i4>9</vt:i4>
      </vt:variant>
      <vt:variant>
        <vt:i4>0</vt:i4>
      </vt:variant>
      <vt:variant>
        <vt:i4>5</vt:i4>
      </vt:variant>
      <vt:variant>
        <vt:lpwstr>http://www.perform-net.com/</vt:lpwstr>
      </vt:variant>
      <vt:variant>
        <vt:lpwstr/>
      </vt:variant>
      <vt:variant>
        <vt:i4>4128808</vt:i4>
      </vt:variant>
      <vt:variant>
        <vt:i4>-1</vt:i4>
      </vt:variant>
      <vt:variant>
        <vt:i4>2055</vt:i4>
      </vt:variant>
      <vt:variant>
        <vt:i4>4</vt:i4>
      </vt:variant>
      <vt:variant>
        <vt:lpwstr>http://www.perform-net.com/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NirT</dc:creator>
  <cp:lastModifiedBy>מאיר פרידמן</cp:lastModifiedBy>
  <cp:revision>3</cp:revision>
  <cp:lastPrinted>2015-10-07T04:04:00Z</cp:lastPrinted>
  <dcterms:created xsi:type="dcterms:W3CDTF">2015-10-07T04:03:00Z</dcterms:created>
  <dcterms:modified xsi:type="dcterms:W3CDTF">2015-10-07T04:04:00Z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מספר מסמך">
    <vt:lpwstr>20031200017</vt:lpwstr>
  </property>
</Properties>
</file>